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-318" w:type="dxa"/>
        <w:tblLook w:val="04A0" w:firstRow="1" w:lastRow="0" w:firstColumn="1" w:lastColumn="0" w:noHBand="0" w:noVBand="1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7448AF" w:rsidP="009628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от </w:t>
            </w:r>
            <w:r w:rsidR="00326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962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.12.201</w:t>
            </w:r>
            <w:r w:rsidR="00962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962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34F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бюджета муниципального района на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</w:t>
            </w:r>
            <w:r w:rsidR="009628AD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5B7EC2" w:rsidRPr="00D12FE4" w:rsidTr="00466588">
        <w:trPr>
          <w:trHeight w:val="196"/>
        </w:trPr>
        <w:tc>
          <w:tcPr>
            <w:tcW w:w="3545" w:type="dxa"/>
            <w:shd w:val="clear" w:color="auto" w:fill="auto"/>
            <w:vAlign w:val="center"/>
            <w:hideMark/>
          </w:tcPr>
          <w:p w:rsidR="00C62930" w:rsidRPr="00D12FE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D12FE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D12FE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D12FE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D12FE4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D12FE4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D12FE4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9628AD"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D12FE4" w:rsidRDefault="00C62930" w:rsidP="009628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="009628AD"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D12F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bookmarkEnd w:id="0"/>
      <w:tr w:rsidR="005B7EC2" w:rsidRPr="00B34F0E" w:rsidTr="00466588">
        <w:trPr>
          <w:trHeight w:val="86"/>
        </w:trPr>
        <w:tc>
          <w:tcPr>
            <w:tcW w:w="3545" w:type="dxa"/>
            <w:shd w:val="clear" w:color="auto" w:fill="auto"/>
            <w:vAlign w:val="center"/>
          </w:tcPr>
          <w:p w:rsidR="00C62930" w:rsidRPr="00B34F0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B34F0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B34F0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B34F0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B34F0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B34F0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B34F0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B34F0E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B34F0E" w:rsidRPr="00B34F0E" w:rsidTr="001340B4">
        <w:trPr>
          <w:trHeight w:val="3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65 068,3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66 031,1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66 236,5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муниципального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2 058,2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134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Правительства Российской Федерации, высших исполнительных органов госуда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власти 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субъектов Росси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, местных 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46 865,0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46 512,9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46 583,3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134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13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</w:t>
            </w:r>
            <w:r w:rsidR="0013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митета социальной защиты населения Администрации</w:t>
            </w:r>
            <w:proofErr w:type="gramEnd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3 719,3</w:t>
            </w:r>
          </w:p>
        </w:tc>
      </w:tr>
      <w:tr w:rsidR="00B34F0E" w:rsidRPr="00B34F0E" w:rsidTr="001340B4">
        <w:trPr>
          <w:trHeight w:val="136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2 795,2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2 795,2</w:t>
            </w:r>
          </w:p>
        </w:tc>
      </w:tr>
    </w:tbl>
    <w:p w:rsidR="00DE5E08" w:rsidRDefault="00DE5E08"/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567"/>
        <w:gridCol w:w="567"/>
        <w:gridCol w:w="1417"/>
        <w:gridCol w:w="567"/>
        <w:gridCol w:w="1134"/>
        <w:gridCol w:w="1134"/>
        <w:gridCol w:w="1134"/>
      </w:tblGrid>
      <w:tr w:rsidR="00DE5E08" w:rsidRPr="00B34F0E" w:rsidTr="00DE5E08">
        <w:trPr>
          <w:trHeight w:val="47"/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E08" w:rsidRPr="00B34F0E" w:rsidRDefault="00DE5E08" w:rsidP="00DE5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E08" w:rsidRPr="00B34F0E" w:rsidRDefault="00DE5E08" w:rsidP="00DE5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E08" w:rsidRPr="00B34F0E" w:rsidRDefault="00DE5E08" w:rsidP="00DE5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E08" w:rsidRPr="00B34F0E" w:rsidRDefault="00DE5E08" w:rsidP="00DE5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E08" w:rsidRPr="00B34F0E" w:rsidRDefault="00DE5E08" w:rsidP="00DE5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E08" w:rsidRPr="00B34F0E" w:rsidRDefault="00DE5E08" w:rsidP="00DE5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E08" w:rsidRPr="00B34F0E" w:rsidRDefault="00DE5E08" w:rsidP="00DE5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5E08" w:rsidRPr="00B34F0E" w:rsidRDefault="00DE5E08" w:rsidP="00DE5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2 362,2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385,8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определ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номоченных составлять протоколы об административных правонарушениях в отношении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ганов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38 577,5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38 919,7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38 526,0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38 476,0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443,7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в сфере гос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дарственной регистрации актов гра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данского состояния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1 432,3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1 145,6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1 281,5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1 320,5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1 048,7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106,4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1 486,1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134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председателя Контрольно-сче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тной палаты Администрации Чудовского муниципального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827,0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655,3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637,6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местных админ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134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13 674,2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15 952,5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1340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управления в Чудовском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503,0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коррупции в Чудовском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рай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програм</w:t>
            </w:r>
            <w:r w:rsidR="001340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мы «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</w:t>
            </w:r>
            <w:r w:rsidR="001340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общественного порядка и противодействие преступности в Чудовском муниципальном районе на 2017-2021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правонарушений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Перечисления некоммерческим орг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12 536,0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12 630,6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8 359,3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4 176,7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4 271,3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гражданской обороне и чре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1 996,7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1340B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и техногенного характера, гра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данская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гражданской обороне и чре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вычайным ситуациям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агропромышленного ко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плекса в Чудовском муниципал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привед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скотомогильников (биотермич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229,9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1340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витие культуры, туризма 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02 3 00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экономического развития в Чудовском муниципальном районе 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предпринимательской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ограмма «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торговли в Чудовском муниципальном ра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05 2 00 00008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34F0E"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монопрофильном муниципальном образовании Грузинское сельское поселе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лого и среднего предпринимательства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земельно-имущественным комплексом Ч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муниципальному 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автономной некоммерч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организации «Туристический офис «Русь Новгородская»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фина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совое обеспечение деятельности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некоммерческим организ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циям (за исключением государстве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(муниципальных) учреждений 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954,0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854,0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земельно-имущественным комплексом Ч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ремонту муниципального ж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лищного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304,0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«Улучшение жилищных условий граждан и повышение качества ж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лищно-коммунальных услуг в Ч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Строительство, реконструкция и 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объектов и сетей водоснабжения и водоотведения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12 0 00 00067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242 785,9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242 785,9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101 891,6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81 789,7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81 864,8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25 783,9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4 204,2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4 245,9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21 538,0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</w:t>
            </w:r>
            <w:r w:rsidR="00DE5E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ой деятельности муниципальных 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56 038,5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56 080,9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8 089,9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47 991,0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рование и развитие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17 573,4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1 158,0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186,8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971,2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1 069,2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заций, муниципальных общеобразов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12 145,0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2 623,2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9 521,8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3 031,2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650,8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2 380,4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3 397,4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2 453,4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2 105,1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471,5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1 633,6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льных 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348,3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262,1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117 031,6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114 636,1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</w:t>
            </w:r>
            <w:r w:rsidR="00DE5E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84 818,1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11 934,0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2 860,3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2 852,4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9 079,4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9 081,6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72 943,9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72 884,1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14 830,3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58 068,1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58 053,8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тий, направленных на функционир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29 506,6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28 774,9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6 776,9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2 003,2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4 773,7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муниципальных учр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 учебниками и учебными п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952,2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866,5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1 538,3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1 251,4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ными образовательными организац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15 430,0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3 412,8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12 017,2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безопасности муниципальных учреждений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167,0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3 862,5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853,2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3 009,3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1 043,1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242,3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1 598,3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22 145,8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21 011,5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допо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д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полнительного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3 935,3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3 528,3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3 501,3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347,2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муниципальных дошкольных образовательных орган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муниципальных организаций дополнительного образ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17 941,3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17 076,2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«Культура Чудо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12 981,8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12 251,8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11 355,5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179,3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4 959,5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3 090,2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1 387,4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346,8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реподготовка и повышение квал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муниц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управления в Чудовском муниципальном районе на 2017-2021 годы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муниципальной службы в Чудо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фессионального образования лиц, з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мещающих муниципальные должн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сти, муниципальных служащих и сл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4 550,5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4 545,5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1 539,2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2 067,5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847,5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социализа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и самореализацию молодежи, развитию потенциала молоде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мол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2 251,0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1 791,3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ипальных учреждений 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367,8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91,9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воспитание населения Чудовского муни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насел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подготовки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висимости от других психоакти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веществ в Чудовском муниц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2016-2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работы среди молоде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меропри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610,2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ренных детей и талантливой молод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мероприятий 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10,3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профилактике правонарушений 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393,4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42 991,7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39 002,3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42 428,7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38 952,3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самодеятельного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25 477,9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23 700,7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18 670,6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1 777,2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4 024,1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02 1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12 361,5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11 442,3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10 370,6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857,3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услуг в сфере публикации м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зейных предметов, музейных колле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3 310,3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3 144,8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муниципальным районам на части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33,1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499,0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культурного наследия, расп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ложенных на территории Чудовск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го муниципального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«Устойчивое развитие </w:t>
            </w:r>
            <w:proofErr w:type="gramStart"/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Чудовском муниц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(реконструкцию) центра досуга Кра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нофарфорный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и автономным учреждениям, государственным (м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ниципальным) унитарным предпри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ниципальной) собственности или пр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обретение объектов недвижимого имущества в государственную (мун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ципальную) собственность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113 182,9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113 376,7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5E08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2 408,4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84 649,5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82 434,5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Финансовое обеспечение социальных 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мероприятий 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2 065,0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2018-2020 г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79 816,3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20 464,4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19 810,6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20 214,4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303,6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гребению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306,6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2 498,4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2 398,4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лению </w:t>
            </w:r>
            <w:proofErr w:type="gramStart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поддержки ветеранов труда Новгородской обл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26 511,3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26 341,3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социальной поддержки на газифик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домовладений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28 581,8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28 336,8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216,4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212,4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776,3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771,3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«С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управл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и распоряжения земельно-имущественным комплексом Ч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улучшению жилищных усл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вий отдельных категорий граждан (строительство, приобретение, кап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тальный ремонт)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10 0 00 00066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«Обе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жильем молодых семей на территории Чудовского муниц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2018-2020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11 0 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жилого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 на обеспечение жильем граждан, уволенных с военной слу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бы (службы), и приравненных к ним лиц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22 0 00 54850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33 259,9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28 338,8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28 533,8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27 183,9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22 262,8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22 457,8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за счет облас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1 983,8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2 085,8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13 288,6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13 288,6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8 562,2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</w:t>
            </w:r>
            <w:r w:rsidR="00DE798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мероприятий 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11 809,8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97,9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ребенка в семье опекуна и приемной семье, а также вознагра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дение, причитающееся приемному родителю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9 366,6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6 186,9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3 179,7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Единовременная выплата лицам из числа детей-сирот и детей, оставши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103,8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горий граждан в Чудовском мун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2017-2020 г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2 621,2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DE5E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1 807,8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1340B4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03 0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812,4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лению льготы на прое</w:t>
            </w:r>
            <w:proofErr w:type="gramStart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соц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Публичные нормативные </w:t>
            </w:r>
            <w:r w:rsidR="00B34F0E"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3 451,8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18 445,4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15 442,1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16 850,4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и спорта Чудовского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DE79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массового спорта на территории Чудовского муниц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15 436,1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16 844,4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15 096,1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16 504,4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10 894,7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4 487,8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1 121,9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правонарушений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района на 2017-2019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DE79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спорта на территории Чудовского муниц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расходов на стр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DE798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Обслуживание 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47461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</w:t>
            </w:r>
            <w:r w:rsidR="00B47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программа «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обеспечение осуществления бю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 долгом Чудовского муници</w:t>
            </w:r>
            <w:r w:rsidR="00B4746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B4746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9 790,5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47461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муниципальными ф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нансами Чудовского муниципал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47461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B34F0E"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Чу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Выравнивание бюджетной обеспече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B34F0E" w:rsidRPr="00B34F0E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B34F0E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34F0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9 853,8</w:t>
            </w:r>
          </w:p>
        </w:tc>
      </w:tr>
      <w:tr w:rsidR="00B34F0E" w:rsidRPr="00EF33DA" w:rsidTr="00B34F0E">
        <w:trPr>
          <w:trHeight w:val="47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474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519 977,7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499 348,9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34F0E" w:rsidRPr="00EF33DA" w:rsidRDefault="00B34F0E" w:rsidP="00B34F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F33D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500 117,0</w:t>
            </w:r>
          </w:p>
        </w:tc>
      </w:tr>
    </w:tbl>
    <w:p w:rsidR="00265706" w:rsidRPr="005B3745" w:rsidRDefault="00265706">
      <w:pPr>
        <w:rPr>
          <w:sz w:val="20"/>
          <w:szCs w:val="20"/>
        </w:rPr>
      </w:pPr>
    </w:p>
    <w:sectPr w:rsidR="00265706" w:rsidRPr="005B3745" w:rsidSect="00F1776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545" w:rsidRDefault="00544545" w:rsidP="00741F24">
      <w:pPr>
        <w:spacing w:after="0" w:line="240" w:lineRule="auto"/>
      </w:pPr>
      <w:r>
        <w:separator/>
      </w:r>
    </w:p>
  </w:endnote>
  <w:endnote w:type="continuationSeparator" w:id="0">
    <w:p w:rsidR="00544545" w:rsidRDefault="00544545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545" w:rsidRDefault="00544545" w:rsidP="00741F24">
      <w:pPr>
        <w:spacing w:after="0" w:line="240" w:lineRule="auto"/>
      </w:pPr>
      <w:r>
        <w:separator/>
      </w:r>
    </w:p>
  </w:footnote>
  <w:footnote w:type="continuationSeparator" w:id="0">
    <w:p w:rsidR="00544545" w:rsidRDefault="00544545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625145"/>
      <w:docPartObj>
        <w:docPartGallery w:val="Page Numbers (Top of Page)"/>
        <w:docPartUnique/>
      </w:docPartObj>
    </w:sdtPr>
    <w:sdtEndPr/>
    <w:sdtContent>
      <w:p w:rsidR="00B34F0E" w:rsidRDefault="00B34F0E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2FE4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34F0E" w:rsidRDefault="00B34F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13F"/>
    <w:rsid w:val="000122C0"/>
    <w:rsid w:val="00043FFC"/>
    <w:rsid w:val="00066FBD"/>
    <w:rsid w:val="000939E0"/>
    <w:rsid w:val="000E3178"/>
    <w:rsid w:val="00110CDB"/>
    <w:rsid w:val="00127CB3"/>
    <w:rsid w:val="001340B4"/>
    <w:rsid w:val="001351BC"/>
    <w:rsid w:val="001D2DC7"/>
    <w:rsid w:val="00206604"/>
    <w:rsid w:val="002153FB"/>
    <w:rsid w:val="00265706"/>
    <w:rsid w:val="002B7779"/>
    <w:rsid w:val="002C58F9"/>
    <w:rsid w:val="002F0A05"/>
    <w:rsid w:val="00326AD4"/>
    <w:rsid w:val="00341EC0"/>
    <w:rsid w:val="00344F10"/>
    <w:rsid w:val="0036213F"/>
    <w:rsid w:val="0037004E"/>
    <w:rsid w:val="003D2ABC"/>
    <w:rsid w:val="003F296F"/>
    <w:rsid w:val="003F7402"/>
    <w:rsid w:val="00425602"/>
    <w:rsid w:val="00456169"/>
    <w:rsid w:val="00466588"/>
    <w:rsid w:val="00505698"/>
    <w:rsid w:val="00544545"/>
    <w:rsid w:val="0059023F"/>
    <w:rsid w:val="005B3745"/>
    <w:rsid w:val="005B7EC2"/>
    <w:rsid w:val="005D087C"/>
    <w:rsid w:val="005E566A"/>
    <w:rsid w:val="006052D8"/>
    <w:rsid w:val="00635E34"/>
    <w:rsid w:val="00677E1C"/>
    <w:rsid w:val="006C4431"/>
    <w:rsid w:val="00734203"/>
    <w:rsid w:val="00741F24"/>
    <w:rsid w:val="007448AF"/>
    <w:rsid w:val="007640B9"/>
    <w:rsid w:val="00787106"/>
    <w:rsid w:val="007C4DC7"/>
    <w:rsid w:val="00821A18"/>
    <w:rsid w:val="0092306B"/>
    <w:rsid w:val="00956137"/>
    <w:rsid w:val="009628AD"/>
    <w:rsid w:val="00975FF0"/>
    <w:rsid w:val="009B1B82"/>
    <w:rsid w:val="009D1489"/>
    <w:rsid w:val="009F0386"/>
    <w:rsid w:val="00A4532D"/>
    <w:rsid w:val="00A53936"/>
    <w:rsid w:val="00AA550E"/>
    <w:rsid w:val="00B34F0E"/>
    <w:rsid w:val="00B47461"/>
    <w:rsid w:val="00B96309"/>
    <w:rsid w:val="00B97CF6"/>
    <w:rsid w:val="00C566DE"/>
    <w:rsid w:val="00C62930"/>
    <w:rsid w:val="00CB5D15"/>
    <w:rsid w:val="00D12FE4"/>
    <w:rsid w:val="00DE5E08"/>
    <w:rsid w:val="00DE798E"/>
    <w:rsid w:val="00E566B2"/>
    <w:rsid w:val="00E56A11"/>
    <w:rsid w:val="00EF33DA"/>
    <w:rsid w:val="00F17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B34F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029393-6A7D-4FE1-884A-6F0D2D1DC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21</Pages>
  <Words>7726</Words>
  <Characters>44041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6</cp:revision>
  <cp:lastPrinted>2017-01-10T09:28:00Z</cp:lastPrinted>
  <dcterms:created xsi:type="dcterms:W3CDTF">2017-12-26T03:14:00Z</dcterms:created>
  <dcterms:modified xsi:type="dcterms:W3CDTF">2017-12-26T05:57:00Z</dcterms:modified>
</cp:coreProperties>
</file>